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298" w:type="dxa"/>
        <w:tblLook w:val="04A0" w:firstRow="1" w:lastRow="0" w:firstColumn="1" w:lastColumn="0" w:noHBand="0" w:noVBand="1"/>
      </w:tblPr>
      <w:tblGrid>
        <w:gridCol w:w="3114"/>
        <w:gridCol w:w="6184"/>
      </w:tblGrid>
      <w:tr w:rsidR="005A3A97" w:rsidRPr="005A3A97" w14:paraId="34B104F5" w14:textId="77777777" w:rsidTr="00EF692C">
        <w:trPr>
          <w:trHeight w:val="450"/>
          <w:tblHeader/>
        </w:trPr>
        <w:tc>
          <w:tcPr>
            <w:tcW w:w="9298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FA6D202" w:rsidR="005A3A97" w:rsidRPr="0099745F" w:rsidRDefault="00400C8B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5A3A97"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EF692C">
        <w:trPr>
          <w:trHeight w:val="330"/>
          <w:tblHeader/>
        </w:trPr>
        <w:tc>
          <w:tcPr>
            <w:tcW w:w="9298" w:type="dxa"/>
            <w:gridSpan w:val="2"/>
            <w:shd w:val="clear" w:color="auto" w:fill="auto"/>
            <w:noWrap/>
            <w:vAlign w:val="center"/>
            <w:hideMark/>
          </w:tcPr>
          <w:p w14:paraId="06180AC4" w14:textId="7B9E549B" w:rsidR="005A3A97" w:rsidRPr="0099745F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745F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4C6587" w:rsidRPr="005A3A97" w14:paraId="1685A132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37267FD5" w14:textId="0FC2CCB6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22117D95" w:rsidR="004C6587" w:rsidRPr="00CB78FA" w:rsidRDefault="004C658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225E72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07010</w:t>
            </w:r>
            <w:r w:rsidR="00225E72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="00C326D8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</w:p>
        </w:tc>
      </w:tr>
      <w:tr w:rsidR="004C6587" w:rsidRPr="005A3A97" w14:paraId="713D980C" w14:textId="77777777" w:rsidTr="00EF692C">
        <w:trPr>
          <w:trHeight w:val="441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F85B696" w14:textId="5F8F90B6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184" w:type="dxa"/>
            <w:shd w:val="clear" w:color="auto" w:fill="DEEAF6" w:themeFill="accent5" w:themeFillTint="33"/>
            <w:vAlign w:val="center"/>
            <w:hideMark/>
          </w:tcPr>
          <w:p w14:paraId="67BA4D8A" w14:textId="72AFF004" w:rsidR="004C6587" w:rsidRPr="00CB78FA" w:rsidRDefault="00C326D8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Vrbno nad Lesy, Hřivčice</w:t>
            </w:r>
            <w:r w:rsidR="00875A2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– tlaková kanalizace</w:t>
            </w:r>
            <w:r w:rsidR="003B5AC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II. etapa</w:t>
            </w:r>
          </w:p>
        </w:tc>
      </w:tr>
      <w:tr w:rsidR="004C6587" w:rsidRPr="005A3A97" w14:paraId="0A3486A9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2FEFA4B" w14:textId="0ECCC470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6AD50BD9" w14:textId="0E3B4701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C326D8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</w:tr>
      <w:tr w:rsidR="004C6587" w:rsidRPr="005A3A97" w14:paraId="1FC1A2A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C1EBA91" w14:textId="27424C49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61E816DA" w14:textId="66E6F060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Výstavba kanalizace a ČOV</w:t>
            </w:r>
          </w:p>
        </w:tc>
      </w:tr>
      <w:tr w:rsidR="004C6587" w:rsidRPr="005A3A97" w14:paraId="5F401A1E" w14:textId="77777777" w:rsidTr="00EF692C">
        <w:trPr>
          <w:trHeight w:val="300"/>
        </w:trPr>
        <w:tc>
          <w:tcPr>
            <w:tcW w:w="3114" w:type="dxa"/>
            <w:vAlign w:val="center"/>
          </w:tcPr>
          <w:p w14:paraId="2C646763" w14:textId="0F0964C0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184" w:type="dxa"/>
            <w:noWrap/>
            <w:vAlign w:val="center"/>
          </w:tcPr>
          <w:p w14:paraId="22DEFA96" w14:textId="5A15930A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701</w:t>
            </w:r>
          </w:p>
        </w:tc>
      </w:tr>
      <w:tr w:rsidR="004C6587" w:rsidRPr="005A3A97" w14:paraId="7F8B0857" w14:textId="77777777" w:rsidTr="00766CED">
        <w:trPr>
          <w:trHeight w:val="322"/>
        </w:trPr>
        <w:tc>
          <w:tcPr>
            <w:tcW w:w="3114" w:type="dxa"/>
            <w:vAlign w:val="center"/>
            <w:hideMark/>
          </w:tcPr>
          <w:p w14:paraId="6289CB5D" w14:textId="2CD600FE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184" w:type="dxa"/>
            <w:noWrap/>
            <w:vAlign w:val="center"/>
            <w:hideMark/>
          </w:tcPr>
          <w:p w14:paraId="5B4BA1CC" w14:textId="66788E53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4C6587" w:rsidRPr="005A3A97" w14:paraId="2414C52E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13CBEDC4" w14:textId="45ACC8DC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2EFAC642" w:rsidR="004C6587" w:rsidRPr="00CB78FA" w:rsidRDefault="00F93D60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</w:t>
            </w:r>
            <w:r w:rsidR="00EC3537">
              <w:rPr>
                <w:rFonts w:ascii="Arial" w:hAnsi="Arial" w:cs="Arial"/>
                <w:b/>
                <w:color w:val="000000"/>
                <w:sz w:val="20"/>
                <w:szCs w:val="20"/>
              </w:rPr>
              <w:t>730</w:t>
            </w:r>
          </w:p>
        </w:tc>
      </w:tr>
      <w:tr w:rsidR="004C6587" w:rsidRPr="005A3A97" w14:paraId="217F9011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661173BE" w:rsidR="004C6587" w:rsidRPr="00CB78FA" w:rsidRDefault="00EC353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Ohře od toku Chomutovka po ústí do Labe</w:t>
            </w:r>
          </w:p>
        </w:tc>
      </w:tr>
      <w:tr w:rsidR="004C6587" w:rsidRPr="005A3A97" w14:paraId="2D091D5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35C6901A" w14:textId="73866355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184" w:type="dxa"/>
            <w:noWrap/>
            <w:vAlign w:val="center"/>
            <w:hideMark/>
          </w:tcPr>
          <w:p w14:paraId="1D930A91" w14:textId="1958E00D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4C6587" w:rsidRPr="005A3A97" w14:paraId="3495280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1B76314" w14:textId="4F4349F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184" w:type="dxa"/>
            <w:noWrap/>
            <w:vAlign w:val="center"/>
            <w:hideMark/>
          </w:tcPr>
          <w:p w14:paraId="0360D341" w14:textId="4415377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Ústecký kraj</w:t>
            </w:r>
          </w:p>
        </w:tc>
      </w:tr>
      <w:tr w:rsidR="004C6587" w:rsidRPr="005A3A97" w14:paraId="055C673E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592E407B" w14:textId="106822C4" w:rsidR="004C6587" w:rsidRPr="005A3A97" w:rsidRDefault="00FC673B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184" w:type="dxa"/>
            <w:noWrap/>
            <w:vAlign w:val="center"/>
            <w:hideMark/>
          </w:tcPr>
          <w:p w14:paraId="5E6C8CA4" w14:textId="75D27EDC" w:rsidR="004C6587" w:rsidRPr="00CB78FA" w:rsidRDefault="00C326D8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Vrbno nad Lesy, Hřivčice</w:t>
            </w:r>
          </w:p>
        </w:tc>
      </w:tr>
      <w:tr w:rsidR="004C6587" w:rsidRPr="005A3A97" w14:paraId="322BF364" w14:textId="77777777" w:rsidTr="0006314B">
        <w:trPr>
          <w:trHeight w:val="300"/>
        </w:trPr>
        <w:tc>
          <w:tcPr>
            <w:tcW w:w="3114" w:type="dxa"/>
            <w:vAlign w:val="center"/>
            <w:hideMark/>
          </w:tcPr>
          <w:p w14:paraId="44F16C12" w14:textId="347938C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184" w:type="dxa"/>
            <w:noWrap/>
            <w:vAlign w:val="center"/>
            <w:hideMark/>
          </w:tcPr>
          <w:p w14:paraId="7CCBD15E" w14:textId="6D2C8A0C" w:rsidR="004C6587" w:rsidRPr="00CB78FA" w:rsidRDefault="00C326D8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Vrbno nad Lesy, Hřivčice</w:t>
            </w:r>
          </w:p>
        </w:tc>
      </w:tr>
      <w:tr w:rsidR="004C6587" w:rsidRPr="005A3A97" w14:paraId="4CE3B4F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B252110" w14:textId="52BD9435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3A724592" w14:textId="183FF98B" w:rsidR="004C6587" w:rsidRPr="00CB78FA" w:rsidRDefault="00EC353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C326D8">
              <w:rPr>
                <w:rFonts w:ascii="Arial" w:hAnsi="Arial" w:cs="Arial"/>
                <w:color w:val="000000"/>
                <w:sz w:val="20"/>
                <w:szCs w:val="20"/>
              </w:rPr>
              <w:t>775454</w:t>
            </w:r>
          </w:p>
        </w:tc>
      </w:tr>
      <w:tr w:rsidR="004C6587" w:rsidRPr="005A3A97" w14:paraId="732320F2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6A1AFFC" w14:textId="67C7767C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184" w:type="dxa"/>
            <w:noWrap/>
            <w:vAlign w:val="center"/>
            <w:hideMark/>
          </w:tcPr>
          <w:p w14:paraId="13E92AFE" w14:textId="679EA6C6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 w:rsidR="00C326D8">
              <w:rPr>
                <w:rFonts w:ascii="Arial" w:hAnsi="Arial" w:cs="Arial"/>
                <w:color w:val="000000"/>
                <w:sz w:val="20"/>
                <w:szCs w:val="20"/>
              </w:rPr>
              <w:t>1011271</w:t>
            </w:r>
          </w:p>
        </w:tc>
      </w:tr>
      <w:tr w:rsidR="004C6587" w:rsidRPr="005A3A97" w14:paraId="5CD2F1D3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B3D97A" w14:textId="546C8F9B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184" w:type="dxa"/>
            <w:noWrap/>
            <w:vAlign w:val="center"/>
            <w:hideMark/>
          </w:tcPr>
          <w:p w14:paraId="7FAAF702" w14:textId="7724EE18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4C6587" w:rsidRPr="005A3A97" w14:paraId="68B7E76E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3940D49" w14:textId="712A8A5B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01CE7700" w14:textId="03D5C05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C6587" w:rsidRPr="005A3A97" w14:paraId="280F395F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2365C26" w14:textId="3AE561F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A7A11F2" w14:textId="2D2776D1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4C6587" w:rsidRPr="005A3A97" w14:paraId="3CCACA6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B18BDC9" w14:textId="2ECF1177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184" w:type="dxa"/>
            <w:noWrap/>
            <w:vAlign w:val="center"/>
            <w:hideMark/>
          </w:tcPr>
          <w:p w14:paraId="2F35C4C7" w14:textId="282A5BF4" w:rsidR="004C6587" w:rsidRPr="00CB78FA" w:rsidRDefault="004C6587" w:rsidP="004C658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C6587" w:rsidRPr="005A3A97" w14:paraId="1CD15177" w14:textId="77777777" w:rsidTr="00EF692C">
        <w:trPr>
          <w:trHeight w:val="300"/>
        </w:trPr>
        <w:tc>
          <w:tcPr>
            <w:tcW w:w="3114" w:type="dxa"/>
            <w:shd w:val="clear" w:color="auto" w:fill="DEEAF6" w:themeFill="accent5" w:themeFillTint="33"/>
            <w:vAlign w:val="center"/>
            <w:hideMark/>
          </w:tcPr>
          <w:p w14:paraId="4AC3AF87" w14:textId="26A36ED8" w:rsidR="004C6587" w:rsidRPr="005A3A97" w:rsidRDefault="004C6587" w:rsidP="004C658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184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5D2E7" w:rsidR="004C6587" w:rsidRPr="00CB78FA" w:rsidRDefault="004C6587" w:rsidP="004C658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2904EE" w:rsidRPr="005A3A97" w14:paraId="0DE6DEC7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52EFF73" w14:textId="14C63C03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184" w:type="dxa"/>
            <w:noWrap/>
            <w:vAlign w:val="center"/>
            <w:hideMark/>
          </w:tcPr>
          <w:p w14:paraId="170AA19E" w14:textId="1062ECDF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zdroje </w:t>
            </w:r>
            <w:r w:rsidR="00BA0EF8"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znečištění – obyvatelé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 nepřipojení ke kanalizaci</w:t>
            </w:r>
          </w:p>
        </w:tc>
      </w:tr>
      <w:tr w:rsidR="002904EE" w:rsidRPr="005A3A97" w14:paraId="003A537D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6CFD2A7E" w14:textId="4FB947A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184" w:type="dxa"/>
            <w:noWrap/>
            <w:vAlign w:val="center"/>
            <w:hideMark/>
          </w:tcPr>
          <w:p w14:paraId="47541870" w14:textId="0F4E7D8C" w:rsidR="002904EE" w:rsidRPr="00CB78FA" w:rsidRDefault="00990D41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Vypouštění komunálních odpadních vod (z komunálních ČOV nebo přímé vypouštění)</w:t>
            </w:r>
            <w:bookmarkStart w:id="1" w:name="_GoBack"/>
            <w:bookmarkEnd w:id="1"/>
          </w:p>
        </w:tc>
      </w:tr>
      <w:tr w:rsidR="002904EE" w:rsidRPr="005A3A97" w14:paraId="294A1391" w14:textId="77777777" w:rsidTr="00EF692C">
        <w:trPr>
          <w:trHeight w:val="310"/>
        </w:trPr>
        <w:tc>
          <w:tcPr>
            <w:tcW w:w="3114" w:type="dxa"/>
            <w:vAlign w:val="center"/>
            <w:hideMark/>
          </w:tcPr>
          <w:p w14:paraId="58A18ADF" w14:textId="47DD38A3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184" w:type="dxa"/>
            <w:vAlign w:val="center"/>
            <w:hideMark/>
          </w:tcPr>
          <w:p w14:paraId="48596A26" w14:textId="35045D8D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2904EE" w:rsidRPr="005A3A97" w14:paraId="7ED427D6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9DD5A66" w14:textId="6A195367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49376" behindDoc="1" locked="0" layoutInCell="1" allowOverlap="1" wp14:anchorId="76F6BB39" wp14:editId="02518A89">
                  <wp:simplePos x="0" y="0"/>
                  <wp:positionH relativeFrom="page">
                    <wp:posOffset>-907415</wp:posOffset>
                  </wp:positionH>
                  <wp:positionV relativeFrom="paragraph">
                    <wp:posOffset>200660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184" w:type="dxa"/>
            <w:noWrap/>
            <w:vAlign w:val="center"/>
            <w:hideMark/>
          </w:tcPr>
          <w:p w14:paraId="5BE1C1C9" w14:textId="3C6C3ABF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58DD7230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D1C67CC" w14:textId="39873070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184" w:type="dxa"/>
            <w:noWrap/>
            <w:vAlign w:val="center"/>
            <w:hideMark/>
          </w:tcPr>
          <w:p w14:paraId="25C6DB72" w14:textId="3CF997FD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236655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25B80A3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42728A1B" w14:textId="276C799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184" w:type="dxa"/>
            <w:noWrap/>
            <w:vAlign w:val="center"/>
            <w:hideMark/>
          </w:tcPr>
          <w:p w14:paraId="3F291283" w14:textId="4FEB60DB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2904EE" w:rsidRPr="005A3A97" w14:paraId="4BC153B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206D165C" w14:textId="62566405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184" w:type="dxa"/>
            <w:noWrap/>
            <w:vAlign w:val="center"/>
          </w:tcPr>
          <w:p w14:paraId="13FF7F3F" w14:textId="4BFCAD70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BA0EF8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2904EE" w:rsidRPr="005A3A97" w14:paraId="1E8AF9E0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2B5D71E" w14:textId="71F25632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50A7DDB" w14:textId="228C6189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BA0EF8"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134D6C" w:rsidRPr="005A3A97" w14:paraId="1F5F69D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4A0CC82" w14:textId="28F453F7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4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7D271AA" w14:textId="1D98A252" w:rsidR="00134D6C" w:rsidRPr="00CB78F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134D6C" w:rsidRPr="005A3A97" w14:paraId="56472F87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2A6B2F59" w14:textId="36590051" w:rsidR="00134D6C" w:rsidRPr="005A3A97" w:rsidRDefault="00134D6C" w:rsidP="00134D6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5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6D043A8D" w14:textId="76129BE0" w:rsidR="00134D6C" w:rsidRPr="00CB78FA" w:rsidRDefault="00134D6C" w:rsidP="00134D6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B78FA" w:rsidRPr="005A3A97" w14:paraId="675B8413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03F73513" w14:textId="31378916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DBBC403" w14:textId="4636C214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obec</w:t>
            </w:r>
          </w:p>
        </w:tc>
      </w:tr>
      <w:tr w:rsidR="00CB78FA" w:rsidRPr="005A3A97" w14:paraId="4E5FD8C4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CE6B6B4" w14:textId="344DEE97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79FBDD25" w14:textId="25982F21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78FA" w:rsidRPr="005A3A97" w14:paraId="4E1E59C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E0BA8A6" w14:textId="574973EE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3051D327" w14:textId="7F9F2670" w:rsidR="00CB78FA" w:rsidRPr="00CB78FA" w:rsidRDefault="00C326D8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  <w:r w:rsidR="00CB78FA" w:rsidRPr="00CB78FA">
              <w:rPr>
                <w:rFonts w:ascii="Arial" w:hAnsi="Arial" w:cs="Arial"/>
                <w:color w:val="000000"/>
                <w:sz w:val="20"/>
                <w:szCs w:val="20"/>
              </w:rPr>
              <w:t>000</w:t>
            </w:r>
          </w:p>
        </w:tc>
      </w:tr>
      <w:tr w:rsidR="00CB78FA" w:rsidRPr="005A3A97" w14:paraId="27EFAABE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D66321A" w14:textId="5356A161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549D0C5A" w14:textId="4EE8881E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CB78FA" w:rsidRPr="005A3A97" w14:paraId="1D412B31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07610E4" w14:textId="29D894BD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3C72DAD0" w14:textId="1AB21928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strukturální fondy + národní dotační programy + vlastní</w:t>
            </w:r>
          </w:p>
        </w:tc>
      </w:tr>
      <w:tr w:rsidR="00CB78FA" w:rsidRPr="005A3A97" w14:paraId="4009B790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6822B12B" w14:textId="373DD4F5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5F3AB92" w14:textId="522F36A5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CB78FA" w:rsidRPr="005A3A97" w14:paraId="0281C822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FD3D9A4" w14:textId="42DC089D" w:rsidR="00CB78FA" w:rsidRPr="005A3A97" w:rsidRDefault="00CB78FA" w:rsidP="00CB78F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0D51499D" w14:textId="39F11C0B" w:rsidR="00CB78FA" w:rsidRPr="00CB78FA" w:rsidRDefault="00CB78FA" w:rsidP="00CB78F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nedostatek finančních prostředků</w:t>
            </w:r>
          </w:p>
        </w:tc>
      </w:tr>
      <w:tr w:rsidR="002904EE" w:rsidRPr="005A3A97" w14:paraId="38956F7B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47E76764" w14:textId="040A719A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13763329" w14:textId="5295B67B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2904EE" w:rsidRPr="005A3A97" w14:paraId="77FEAC0C" w14:textId="77777777" w:rsidTr="005F591D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E29561" w14:textId="4572EBE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</w:tcPr>
          <w:p w14:paraId="2A897FF5" w14:textId="71AE60B2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2EB4A97A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001B4498" w14:textId="127D908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3</w:t>
            </w:r>
          </w:p>
        </w:tc>
        <w:tc>
          <w:tcPr>
            <w:tcW w:w="6184" w:type="dxa"/>
            <w:noWrap/>
            <w:vAlign w:val="center"/>
          </w:tcPr>
          <w:p w14:paraId="312334FD" w14:textId="78792E88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26AD2206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63D66DD5" w14:textId="6BCE46D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184" w:type="dxa"/>
            <w:noWrap/>
            <w:vAlign w:val="center"/>
          </w:tcPr>
          <w:p w14:paraId="34406D48" w14:textId="5A54B923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4EE" w:rsidRPr="005A3A97" w14:paraId="1C850843" w14:textId="77777777" w:rsidTr="00EC3537">
        <w:trPr>
          <w:trHeight w:val="300"/>
        </w:trPr>
        <w:tc>
          <w:tcPr>
            <w:tcW w:w="3114" w:type="dxa"/>
            <w:vAlign w:val="center"/>
          </w:tcPr>
          <w:p w14:paraId="681AE5AA" w14:textId="6D7D982D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184" w:type="dxa"/>
            <w:shd w:val="clear" w:color="auto" w:fill="auto"/>
            <w:noWrap/>
            <w:vAlign w:val="center"/>
          </w:tcPr>
          <w:p w14:paraId="6AE98AF7" w14:textId="1482277C" w:rsidR="002904EE" w:rsidRPr="00CB78FA" w:rsidRDefault="00C326D8" w:rsidP="002904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786039, 649139</w:t>
            </w:r>
          </w:p>
        </w:tc>
      </w:tr>
      <w:tr w:rsidR="002904EE" w:rsidRPr="005A3A97" w14:paraId="3E3E9E4B" w14:textId="77777777" w:rsidTr="00EF692C">
        <w:trPr>
          <w:trHeight w:val="188"/>
        </w:trPr>
        <w:tc>
          <w:tcPr>
            <w:tcW w:w="3114" w:type="dxa"/>
            <w:vAlign w:val="center"/>
          </w:tcPr>
          <w:p w14:paraId="12E4A4AF" w14:textId="628AD2AD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184" w:type="dxa"/>
            <w:noWrap/>
            <w:vAlign w:val="center"/>
          </w:tcPr>
          <w:p w14:paraId="688E82D9" w14:textId="7A881F5C" w:rsidR="002904EE" w:rsidRPr="00CB78FA" w:rsidRDefault="002904EE" w:rsidP="002904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904EE" w:rsidRPr="005A3A97" w14:paraId="2509FA0B" w14:textId="77777777" w:rsidTr="00EF692C">
        <w:trPr>
          <w:trHeight w:val="615"/>
        </w:trPr>
        <w:tc>
          <w:tcPr>
            <w:tcW w:w="3114" w:type="dxa"/>
            <w:vAlign w:val="center"/>
            <w:hideMark/>
          </w:tcPr>
          <w:p w14:paraId="446DB302" w14:textId="78F082FC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184" w:type="dxa"/>
            <w:vAlign w:val="center"/>
            <w:hideMark/>
          </w:tcPr>
          <w:p w14:paraId="26E39D45" w14:textId="77777777" w:rsidR="002904EE" w:rsidRPr="00CB78FA" w:rsidRDefault="002904EE" w:rsidP="002904EE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4EE" w:rsidRPr="005A3A97" w14:paraId="09F546FE" w14:textId="77777777" w:rsidTr="00117A93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64476E1B" w:rsidR="002904EE" w:rsidRPr="00CB78FA" w:rsidRDefault="002904EE" w:rsidP="00117A9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2904EE" w:rsidRPr="005A3A97" w14:paraId="1F0B32B2" w14:textId="77777777" w:rsidTr="00EF692C">
        <w:trPr>
          <w:trHeight w:val="432"/>
        </w:trPr>
        <w:tc>
          <w:tcPr>
            <w:tcW w:w="3114" w:type="dxa"/>
            <w:vMerge w:val="restart"/>
            <w:vAlign w:val="center"/>
          </w:tcPr>
          <w:p w14:paraId="21B13E0A" w14:textId="53E965FD" w:rsidR="002904EE" w:rsidRPr="005A3A97" w:rsidRDefault="002904EE" w:rsidP="002904EE">
            <w:pPr>
              <w:spacing w:before="24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184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7FC34B53" w14:textId="77777777" w:rsidR="002904EE" w:rsidRPr="00CB78FA" w:rsidRDefault="002904EE" w:rsidP="002904E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7A5CF37" w14:textId="70D33515" w:rsidR="002904EE" w:rsidRPr="00CB78FA" w:rsidRDefault="002904EE" w:rsidP="002904E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CB78F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6D8">
              <w:rPr>
                <w:rFonts w:ascii="Arial" w:hAnsi="Arial" w:cs="Arial"/>
                <w:sz w:val="20"/>
                <w:szCs w:val="20"/>
              </w:rPr>
              <w:t xml:space="preserve">Obec Vrbno nad Lesy nemá vybudovanou kanalizaci ukončenou ČOV. </w:t>
            </w:r>
            <w:r w:rsidR="00BA0EF8">
              <w:rPr>
                <w:rFonts w:ascii="Arial" w:hAnsi="Arial" w:cs="Arial"/>
                <w:sz w:val="20"/>
                <w:szCs w:val="20"/>
              </w:rPr>
              <w:t>70 %</w:t>
            </w:r>
            <w:r w:rsidR="00C326D8">
              <w:rPr>
                <w:rFonts w:ascii="Arial" w:hAnsi="Arial" w:cs="Arial"/>
                <w:sz w:val="20"/>
                <w:szCs w:val="20"/>
              </w:rPr>
              <w:t xml:space="preserve"> obyvatel odvádí odpadní vody pomocí </w:t>
            </w:r>
            <w:proofErr w:type="spellStart"/>
            <w:r w:rsidR="00C326D8">
              <w:rPr>
                <w:rFonts w:ascii="Arial" w:hAnsi="Arial" w:cs="Arial"/>
                <w:sz w:val="20"/>
                <w:szCs w:val="20"/>
              </w:rPr>
              <w:t>mikročistíren</w:t>
            </w:r>
            <w:proofErr w:type="spellEnd"/>
            <w:r w:rsidR="00C326D8">
              <w:rPr>
                <w:rFonts w:ascii="Arial" w:hAnsi="Arial" w:cs="Arial"/>
                <w:sz w:val="20"/>
                <w:szCs w:val="20"/>
              </w:rPr>
              <w:t xml:space="preserve"> do dešťové kanalizace,</w:t>
            </w:r>
            <w:r w:rsidR="00C326D8" w:rsidRPr="00C326D8">
              <w:rPr>
                <w:rFonts w:ascii="Arial" w:hAnsi="Arial" w:cs="Arial"/>
                <w:color w:val="000000"/>
                <w:sz w:val="27"/>
                <w:szCs w:val="27"/>
              </w:rPr>
              <w:t xml:space="preserve"> </w:t>
            </w:r>
            <w:r w:rsidR="00BA0EF8" w:rsidRPr="00C326D8">
              <w:rPr>
                <w:rFonts w:ascii="Arial" w:hAnsi="Arial" w:cs="Arial"/>
                <w:sz w:val="20"/>
                <w:szCs w:val="20"/>
              </w:rPr>
              <w:t>0 %</w:t>
            </w:r>
            <w:r w:rsidR="00C326D8" w:rsidRPr="00C326D8">
              <w:rPr>
                <w:rFonts w:ascii="Arial" w:hAnsi="Arial" w:cs="Arial"/>
                <w:sz w:val="20"/>
                <w:szCs w:val="20"/>
              </w:rPr>
              <w:t xml:space="preserve"> do domovních </w:t>
            </w:r>
            <w:proofErr w:type="spellStart"/>
            <w:r w:rsidR="00C326D8" w:rsidRPr="00C326D8">
              <w:rPr>
                <w:rFonts w:ascii="Arial" w:hAnsi="Arial" w:cs="Arial"/>
                <w:sz w:val="20"/>
                <w:szCs w:val="20"/>
              </w:rPr>
              <w:t>mikročistíren</w:t>
            </w:r>
            <w:proofErr w:type="spellEnd"/>
            <w:r w:rsidR="00C326D8" w:rsidRPr="00C326D8">
              <w:rPr>
                <w:rFonts w:ascii="Arial" w:hAnsi="Arial" w:cs="Arial"/>
                <w:sz w:val="20"/>
                <w:szCs w:val="20"/>
              </w:rPr>
              <w:t xml:space="preserve"> se vsakováním. </w:t>
            </w:r>
            <w:r w:rsidR="00BA0EF8" w:rsidRPr="00C326D8">
              <w:rPr>
                <w:rFonts w:ascii="Arial" w:hAnsi="Arial" w:cs="Arial"/>
                <w:sz w:val="20"/>
                <w:szCs w:val="20"/>
              </w:rPr>
              <w:t>20 %</w:t>
            </w:r>
            <w:r w:rsidR="00C326D8" w:rsidRPr="00C326D8">
              <w:rPr>
                <w:rFonts w:ascii="Arial" w:hAnsi="Arial" w:cs="Arial"/>
                <w:sz w:val="20"/>
                <w:szCs w:val="20"/>
              </w:rPr>
              <w:t xml:space="preserve"> obyvatel odvádí odpadní vody do septiků s odtokem do dešťové kanalizace.</w:t>
            </w:r>
            <w:r w:rsidR="00C326D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326D8" w:rsidRPr="00C326D8">
              <w:rPr>
                <w:rFonts w:ascii="Arial" w:hAnsi="Arial" w:cs="Arial"/>
                <w:sz w:val="20"/>
                <w:szCs w:val="20"/>
              </w:rPr>
              <w:t xml:space="preserve">V obci Hřivice jsou odpadní vody od 14 % trvale bydlících obyvatel akumulovány v bezodtokových jímkách s vyvážením na ČOV Louny. Od 85 % trvale bydlících obyvatel jsou odpadní vody zachycovány v septicích s odtokem do dešťové kanalizace a 1 % obyvatel má odpadní vody čištěny v domovních </w:t>
            </w:r>
            <w:proofErr w:type="spellStart"/>
            <w:r w:rsidR="00C326D8" w:rsidRPr="00C326D8">
              <w:rPr>
                <w:rFonts w:ascii="Arial" w:hAnsi="Arial" w:cs="Arial"/>
                <w:sz w:val="20"/>
                <w:szCs w:val="20"/>
              </w:rPr>
              <w:t>mikročistírnách</w:t>
            </w:r>
            <w:proofErr w:type="spellEnd"/>
            <w:r w:rsidR="00C326D8" w:rsidRPr="00C326D8">
              <w:rPr>
                <w:rFonts w:ascii="Arial" w:hAnsi="Arial" w:cs="Arial"/>
                <w:sz w:val="20"/>
                <w:szCs w:val="20"/>
              </w:rPr>
              <w:t xml:space="preserve"> s odtokem do vodoteče.</w:t>
            </w:r>
            <w:r w:rsidR="00C326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2904EE" w:rsidRPr="005A3A97" w14:paraId="78EE2222" w14:textId="77777777" w:rsidTr="00EF692C">
        <w:trPr>
          <w:trHeight w:val="371"/>
        </w:trPr>
        <w:tc>
          <w:tcPr>
            <w:tcW w:w="3114" w:type="dxa"/>
            <w:vMerge/>
            <w:vAlign w:val="center"/>
          </w:tcPr>
          <w:p w14:paraId="5829FFE5" w14:textId="6C3E4962" w:rsidR="002904EE" w:rsidRDefault="002904EE" w:rsidP="002904EE">
            <w:pPr>
              <w:rPr>
                <w:noProof/>
              </w:rPr>
            </w:pPr>
          </w:p>
        </w:tc>
        <w:tc>
          <w:tcPr>
            <w:tcW w:w="6184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50F602C9" w14:textId="77777777" w:rsidR="002904EE" w:rsidRPr="00CB78FA" w:rsidRDefault="002904EE" w:rsidP="002904EE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  <w:p w14:paraId="46113DFE" w14:textId="3D286948" w:rsidR="002904EE" w:rsidRDefault="002904EE" w:rsidP="002904E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78FA">
              <w:rPr>
                <w:rFonts w:ascii="Arial" w:hAnsi="Arial" w:cs="Arial"/>
                <w:b/>
                <w:color w:val="000000"/>
                <w:sz w:val="20"/>
                <w:szCs w:val="20"/>
              </w:rPr>
              <w:t>Cíl</w:t>
            </w: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EC3537">
              <w:rPr>
                <w:rFonts w:ascii="Arial" w:hAnsi="Arial" w:cs="Arial"/>
                <w:color w:val="000000"/>
                <w:sz w:val="20"/>
                <w:szCs w:val="20"/>
              </w:rPr>
              <w:t xml:space="preserve">Výstavba </w:t>
            </w:r>
            <w:r w:rsidR="00920ABC">
              <w:rPr>
                <w:rFonts w:ascii="Arial" w:hAnsi="Arial" w:cs="Arial"/>
                <w:color w:val="000000"/>
                <w:sz w:val="20"/>
                <w:szCs w:val="20"/>
              </w:rPr>
              <w:t xml:space="preserve">nové </w:t>
            </w:r>
            <w:r w:rsidR="00EC3537">
              <w:rPr>
                <w:rFonts w:ascii="Arial" w:hAnsi="Arial" w:cs="Arial"/>
                <w:color w:val="000000"/>
                <w:sz w:val="20"/>
                <w:szCs w:val="20"/>
              </w:rPr>
              <w:t xml:space="preserve">tlakové kanalizace </w:t>
            </w:r>
            <w:r w:rsidR="00C326D8">
              <w:rPr>
                <w:rFonts w:ascii="Arial" w:hAnsi="Arial" w:cs="Arial"/>
                <w:color w:val="000000"/>
                <w:sz w:val="20"/>
                <w:szCs w:val="20"/>
              </w:rPr>
              <w:t xml:space="preserve">v obcích Vrbno nad Lesy a Hřivčice </w:t>
            </w:r>
            <w:r w:rsidR="00920ABC">
              <w:rPr>
                <w:rFonts w:ascii="Arial" w:hAnsi="Arial" w:cs="Arial"/>
                <w:color w:val="000000"/>
                <w:sz w:val="20"/>
                <w:szCs w:val="20"/>
              </w:rPr>
              <w:t xml:space="preserve">zakončené novou </w:t>
            </w:r>
            <w:r w:rsidR="00BA0EF8">
              <w:rPr>
                <w:rFonts w:ascii="Arial" w:hAnsi="Arial" w:cs="Arial"/>
                <w:color w:val="000000"/>
                <w:sz w:val="20"/>
                <w:szCs w:val="20"/>
              </w:rPr>
              <w:t>mechanicko-biologickou</w:t>
            </w:r>
            <w:r w:rsidR="00920ABC">
              <w:rPr>
                <w:rFonts w:ascii="Arial" w:hAnsi="Arial" w:cs="Arial"/>
                <w:color w:val="000000"/>
                <w:sz w:val="20"/>
                <w:szCs w:val="20"/>
              </w:rPr>
              <w:t xml:space="preserve"> čistírnou OV</w:t>
            </w:r>
            <w:r w:rsidR="00C326D8">
              <w:rPr>
                <w:rFonts w:ascii="Arial" w:hAnsi="Arial" w:cs="Arial"/>
                <w:color w:val="000000"/>
                <w:sz w:val="20"/>
                <w:szCs w:val="20"/>
              </w:rPr>
              <w:t xml:space="preserve"> umístěnou v </w:t>
            </w:r>
            <w:proofErr w:type="spellStart"/>
            <w:r w:rsidR="00C326D8">
              <w:rPr>
                <w:rFonts w:ascii="Arial" w:hAnsi="Arial" w:cs="Arial"/>
                <w:color w:val="000000"/>
                <w:sz w:val="20"/>
                <w:szCs w:val="20"/>
              </w:rPr>
              <w:t>k.ú</w:t>
            </w:r>
            <w:proofErr w:type="spellEnd"/>
            <w:r w:rsidR="00C326D8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  <w:proofErr w:type="spellStart"/>
            <w:r w:rsidR="00C326D8">
              <w:rPr>
                <w:rFonts w:ascii="Arial" w:hAnsi="Arial" w:cs="Arial"/>
                <w:color w:val="000000"/>
                <w:sz w:val="20"/>
                <w:szCs w:val="20"/>
              </w:rPr>
              <w:t>Donín</w:t>
            </w:r>
            <w:proofErr w:type="spellEnd"/>
            <w:r w:rsidR="00920ABC">
              <w:rPr>
                <w:rFonts w:ascii="Arial" w:hAnsi="Arial" w:cs="Arial"/>
                <w:color w:val="000000"/>
                <w:sz w:val="20"/>
                <w:szCs w:val="20"/>
              </w:rPr>
              <w:t xml:space="preserve">. </w:t>
            </w:r>
          </w:p>
          <w:p w14:paraId="5E4ADC31" w14:textId="074390A8" w:rsidR="002904EE" w:rsidRPr="00CB78FA" w:rsidRDefault="002904EE" w:rsidP="002904E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904EE" w:rsidRPr="005A3A97" w14:paraId="7F527825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4011FB93" w14:textId="7E7D5EE8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184" w:type="dxa"/>
            <w:noWrap/>
            <w:vAlign w:val="center"/>
            <w:hideMark/>
          </w:tcPr>
          <w:p w14:paraId="0CED1BDC" w14:textId="024C5B52" w:rsidR="002904EE" w:rsidRPr="00CB78FA" w:rsidRDefault="00C326D8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2904EE" w:rsidRPr="005A3A97" w14:paraId="0989E98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9D8309C" w14:textId="656665E7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15CD8C3E" w14:textId="40C7FA13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2904EE" w:rsidRPr="005A3A97" w14:paraId="10E35793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0AD008E8" w14:textId="6FB7AED9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69F2563D" w14:textId="6D01AB87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2904EE" w:rsidRPr="005A3A97" w14:paraId="6330B2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7CA36E14" w14:textId="78B0F45A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184" w:type="dxa"/>
            <w:noWrap/>
            <w:vAlign w:val="center"/>
            <w:hideMark/>
          </w:tcPr>
          <w:p w14:paraId="24C2E0A4" w14:textId="78E35BA5" w:rsidR="002904EE" w:rsidRPr="00CB78FA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225E72"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2904EE" w:rsidRPr="005A3A97" w14:paraId="0FE46D4B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5E34C25B" w14:textId="36B05E5C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184" w:type="dxa"/>
            <w:noWrap/>
            <w:vAlign w:val="center"/>
            <w:hideMark/>
          </w:tcPr>
          <w:p w14:paraId="29111878" w14:textId="2F0E7905" w:rsidR="002904EE" w:rsidRPr="00CB78FA" w:rsidRDefault="00673AF2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2904EE" w:rsidRPr="00CB78FA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2904EE" w:rsidRPr="005A3A97" w14:paraId="73BD4FC7" w14:textId="77777777" w:rsidTr="00225E72">
        <w:trPr>
          <w:trHeight w:val="300"/>
        </w:trPr>
        <w:tc>
          <w:tcPr>
            <w:tcW w:w="3114" w:type="dxa"/>
            <w:vAlign w:val="center"/>
            <w:hideMark/>
          </w:tcPr>
          <w:p w14:paraId="4941847A" w14:textId="2131AB3E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718418EE" w14:textId="4483A218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2904EE" w:rsidRPr="005A3A97" w14:paraId="073D4F97" w14:textId="77777777" w:rsidTr="00225E72">
        <w:trPr>
          <w:trHeight w:val="600"/>
        </w:trPr>
        <w:tc>
          <w:tcPr>
            <w:tcW w:w="3114" w:type="dxa"/>
            <w:vAlign w:val="center"/>
            <w:hideMark/>
          </w:tcPr>
          <w:p w14:paraId="40AA8618" w14:textId="10BC8CE6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68E729D9" w14:textId="394C5800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3A67BE33" w14:textId="77777777" w:rsidTr="00D739FB">
        <w:trPr>
          <w:trHeight w:val="300"/>
        </w:trPr>
        <w:tc>
          <w:tcPr>
            <w:tcW w:w="3114" w:type="dxa"/>
            <w:vAlign w:val="center"/>
            <w:hideMark/>
          </w:tcPr>
          <w:p w14:paraId="5622FA98" w14:textId="7358028D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6F46F8A" w14:textId="446FB14A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5209BC9A" w14:textId="77777777" w:rsidTr="00D739FB">
        <w:trPr>
          <w:trHeight w:val="300"/>
        </w:trPr>
        <w:tc>
          <w:tcPr>
            <w:tcW w:w="3114" w:type="dxa"/>
            <w:vAlign w:val="center"/>
            <w:hideMark/>
          </w:tcPr>
          <w:p w14:paraId="38F885CA" w14:textId="63CBBB70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131795D" w14:textId="0BF13509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521E7F40" w14:textId="77777777" w:rsidTr="00225E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A95354A" w14:textId="54017C7A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292A2D74" w14:textId="402B454A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279861C7" w14:textId="77777777" w:rsidTr="00225E72">
        <w:trPr>
          <w:trHeight w:val="6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7704985B" w14:textId="4C9F0BC5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0655E0A9" w14:textId="3DD37FCC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0A0D282C" w14:textId="77777777" w:rsidTr="00225E72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1BEBD37B" w14:textId="1691FDB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411CD466" w14:textId="336DBB22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51A23985" w14:textId="77777777" w:rsidTr="00D739FB">
        <w:trPr>
          <w:trHeight w:val="300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35CACEAA" w14:textId="34440AD1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184" w:type="dxa"/>
            <w:shd w:val="clear" w:color="auto" w:fill="FFFFFF" w:themeFill="background1"/>
            <w:noWrap/>
            <w:vAlign w:val="center"/>
            <w:hideMark/>
          </w:tcPr>
          <w:p w14:paraId="40672FD1" w14:textId="13B0C5B2" w:rsidR="002904EE" w:rsidRPr="00CB78FA" w:rsidRDefault="00117A93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751424" behindDoc="1" locked="0" layoutInCell="1" allowOverlap="1" wp14:anchorId="1ACC9D80" wp14:editId="2A8CFB79">
                  <wp:simplePos x="0" y="0"/>
                  <wp:positionH relativeFrom="page">
                    <wp:posOffset>-2896870</wp:posOffset>
                  </wp:positionH>
                  <wp:positionV relativeFrom="paragraph">
                    <wp:posOffset>-2789555</wp:posOffset>
                  </wp:positionV>
                  <wp:extent cx="7609205" cy="4420870"/>
                  <wp:effectExtent l="0" t="0" r="0" b="0"/>
                  <wp:wrapNone/>
                  <wp:docPr id="5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2904EE" w:rsidRPr="005A3A97" w14:paraId="340FA73C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  <w:hideMark/>
          </w:tcPr>
          <w:p w14:paraId="57857FED" w14:textId="5AE2680F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184" w:type="dxa"/>
            <w:shd w:val="clear" w:color="auto" w:fill="FFFF00"/>
            <w:noWrap/>
            <w:vAlign w:val="center"/>
            <w:hideMark/>
          </w:tcPr>
          <w:p w14:paraId="3789946B" w14:textId="012F69AB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2904EE" w:rsidRPr="005A3A97" w14:paraId="72D8F893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39A56F5" w14:textId="43F1FDFD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lastRenderedPageBreak/>
              <w:t>způsob hodnocení efektu opatření ukazatel 3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4306B19F" w14:textId="1BFB0948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57744F4D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416DB02" w14:textId="1967CE48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BDC8F59" w14:textId="158BEF4B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44E4C4A2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6AC4D2E3" w14:textId="782D91E9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DB3DF6" w14:textId="3467DE06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2904EE" w:rsidRPr="005A3A97" w14:paraId="7FEC447F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7CABA05" w14:textId="2CB3EA1D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074F152E" w14:textId="703D8CE3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2904EE" w:rsidRPr="005A3A97" w14:paraId="0B49ED85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70E0807" w14:textId="01545B54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3056C17F" w14:textId="79488009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B78FA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2904EE" w:rsidRPr="005A3A97" w14:paraId="10EAEF03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0146FE0F" w14:textId="70074AAA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1B8D25AC" w14:textId="0FBD547D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904EE" w:rsidRPr="005A3A97" w14:paraId="739CD2C5" w14:textId="77777777" w:rsidTr="00225E72">
        <w:trPr>
          <w:trHeight w:val="15"/>
        </w:trPr>
        <w:tc>
          <w:tcPr>
            <w:tcW w:w="3114" w:type="dxa"/>
            <w:shd w:val="clear" w:color="auto" w:fill="FFFFFF" w:themeFill="background1"/>
            <w:vAlign w:val="center"/>
          </w:tcPr>
          <w:p w14:paraId="34676B92" w14:textId="7920B594" w:rsidR="002904EE" w:rsidRDefault="002904EE" w:rsidP="002904EE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184" w:type="dxa"/>
            <w:shd w:val="clear" w:color="auto" w:fill="FFFF00"/>
            <w:noWrap/>
            <w:vAlign w:val="center"/>
          </w:tcPr>
          <w:p w14:paraId="7E96A09E" w14:textId="6D5EFDC0" w:rsidR="002904EE" w:rsidRPr="00CB78FA" w:rsidRDefault="002904EE" w:rsidP="002904EE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2904EE" w:rsidRPr="005A3A97" w14:paraId="37E9B502" w14:textId="77777777" w:rsidTr="00EF692C">
        <w:trPr>
          <w:trHeight w:val="345"/>
        </w:trPr>
        <w:tc>
          <w:tcPr>
            <w:tcW w:w="9298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36EFDED4" w:rsidR="002904EE" w:rsidRPr="00FA0ADD" w:rsidRDefault="002904EE" w:rsidP="002904EE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>Implementace opatření v období 202</w:t>
            </w:r>
            <w:r w:rsidR="00225E7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FA0AD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225E72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2904EE" w:rsidRPr="005A3A97" w14:paraId="0EC6C7D8" w14:textId="77777777" w:rsidTr="00EF692C">
        <w:trPr>
          <w:trHeight w:val="300"/>
        </w:trPr>
        <w:tc>
          <w:tcPr>
            <w:tcW w:w="3114" w:type="dxa"/>
            <w:vAlign w:val="center"/>
            <w:hideMark/>
          </w:tcPr>
          <w:p w14:paraId="1BD1DE94" w14:textId="551CE9A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184" w:type="dxa"/>
            <w:noWrap/>
            <w:vAlign w:val="center"/>
            <w:hideMark/>
          </w:tcPr>
          <w:p w14:paraId="5D5486DE" w14:textId="2E3C2320" w:rsidR="002904EE" w:rsidRPr="00FA0ADD" w:rsidRDefault="00C326D8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2904EE" w:rsidRPr="005A3A97" w14:paraId="0A5C758C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7AED7119" w14:textId="38F64E92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184" w:type="dxa"/>
            <w:noWrap/>
            <w:vAlign w:val="center"/>
            <w:hideMark/>
          </w:tcPr>
          <w:p w14:paraId="0218BECD" w14:textId="3FADCE5F" w:rsidR="002904EE" w:rsidRPr="00FA0ADD" w:rsidRDefault="002904EE" w:rsidP="002904E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A0ADD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2904EE" w:rsidRPr="005A3A97" w14:paraId="340B7367" w14:textId="77777777" w:rsidTr="00EF692C">
        <w:trPr>
          <w:trHeight w:val="600"/>
        </w:trPr>
        <w:tc>
          <w:tcPr>
            <w:tcW w:w="3114" w:type="dxa"/>
            <w:vAlign w:val="center"/>
            <w:hideMark/>
          </w:tcPr>
          <w:p w14:paraId="181642BF" w14:textId="765CE85B" w:rsidR="002904EE" w:rsidRPr="005A3A97" w:rsidRDefault="002904EE" w:rsidP="002904E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</w:t>
            </w:r>
            <w:r w:rsidR="00225E72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6184" w:type="dxa"/>
            <w:noWrap/>
            <w:vAlign w:val="center"/>
            <w:hideMark/>
          </w:tcPr>
          <w:p w14:paraId="290B5D6A" w14:textId="77777777" w:rsidR="002904EE" w:rsidRPr="005A3A97" w:rsidRDefault="002904EE" w:rsidP="002904EE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148590ED" w:rsidR="00BD3CB6" w:rsidRDefault="00BD3CB6"/>
    <w:p w14:paraId="0BA66136" w14:textId="20D022FF" w:rsidR="000108F0" w:rsidRDefault="000108F0"/>
    <w:p w14:paraId="08EC1EF3" w14:textId="3706CC3A" w:rsidR="00432988" w:rsidRDefault="00432988"/>
    <w:p w14:paraId="656C0AF2" w14:textId="24BFAD82" w:rsidR="00432988" w:rsidRDefault="00432988"/>
    <w:p w14:paraId="7CECC85E" w14:textId="12058F68" w:rsidR="00432988" w:rsidRDefault="00432988"/>
    <w:p w14:paraId="22CFB1EA" w14:textId="03CDDD8C" w:rsidR="00432988" w:rsidRDefault="00432988"/>
    <w:p w14:paraId="14E929EA" w14:textId="53C3D2A4" w:rsidR="00432988" w:rsidRDefault="00432988"/>
    <w:p w14:paraId="4FF9A98F" w14:textId="4F07AE17" w:rsidR="00432988" w:rsidRDefault="00695740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76C558FC">
            <wp:simplePos x="0" y="0"/>
            <wp:positionH relativeFrom="page">
              <wp:align>left</wp:align>
            </wp:positionH>
            <wp:positionV relativeFrom="paragraph">
              <wp:posOffset>1648460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E7F0FC" w14:textId="77777777" w:rsidR="00F96305" w:rsidRDefault="00F96305" w:rsidP="000108F0">
      <w:pPr>
        <w:spacing w:after="0" w:line="240" w:lineRule="auto"/>
      </w:pPr>
      <w:r>
        <w:separator/>
      </w:r>
    </w:p>
  </w:endnote>
  <w:endnote w:type="continuationSeparator" w:id="0">
    <w:p w14:paraId="2C42BC3E" w14:textId="77777777" w:rsidR="00F96305" w:rsidRDefault="00F96305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2AF88" w14:textId="77777777" w:rsidR="00F96305" w:rsidRDefault="00F96305" w:rsidP="000108F0">
      <w:pPr>
        <w:spacing w:after="0" w:line="240" w:lineRule="auto"/>
      </w:pPr>
      <w:r>
        <w:separator/>
      </w:r>
    </w:p>
  </w:footnote>
  <w:footnote w:type="continuationSeparator" w:id="0">
    <w:p w14:paraId="443C9C11" w14:textId="77777777" w:rsidR="00F96305" w:rsidRDefault="00F96305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0D9C631A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225E72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225E72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3686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0B4A"/>
    <w:rsid w:val="000108F0"/>
    <w:rsid w:val="0001585A"/>
    <w:rsid w:val="000310E4"/>
    <w:rsid w:val="00051D36"/>
    <w:rsid w:val="00057B0E"/>
    <w:rsid w:val="000654CF"/>
    <w:rsid w:val="000704C2"/>
    <w:rsid w:val="00072709"/>
    <w:rsid w:val="000734AC"/>
    <w:rsid w:val="00073EF2"/>
    <w:rsid w:val="00084793"/>
    <w:rsid w:val="00087D6B"/>
    <w:rsid w:val="00093B83"/>
    <w:rsid w:val="00093EA0"/>
    <w:rsid w:val="000A2918"/>
    <w:rsid w:val="000B2AA3"/>
    <w:rsid w:val="000D5ECD"/>
    <w:rsid w:val="000E105C"/>
    <w:rsid w:val="000E17E2"/>
    <w:rsid w:val="000E77DF"/>
    <w:rsid w:val="000F320F"/>
    <w:rsid w:val="00101DD5"/>
    <w:rsid w:val="00104861"/>
    <w:rsid w:val="00117A93"/>
    <w:rsid w:val="00134D6C"/>
    <w:rsid w:val="00140B2F"/>
    <w:rsid w:val="00140F68"/>
    <w:rsid w:val="00141E72"/>
    <w:rsid w:val="00157071"/>
    <w:rsid w:val="00164624"/>
    <w:rsid w:val="00164D8D"/>
    <w:rsid w:val="00166736"/>
    <w:rsid w:val="00182C3B"/>
    <w:rsid w:val="0019473B"/>
    <w:rsid w:val="00196488"/>
    <w:rsid w:val="00196BCA"/>
    <w:rsid w:val="001A0E9A"/>
    <w:rsid w:val="001B053B"/>
    <w:rsid w:val="001B3C85"/>
    <w:rsid w:val="001C0ADE"/>
    <w:rsid w:val="001C1D07"/>
    <w:rsid w:val="001C761A"/>
    <w:rsid w:val="001D0FD6"/>
    <w:rsid w:val="001E0C56"/>
    <w:rsid w:val="001E13E0"/>
    <w:rsid w:val="001E6429"/>
    <w:rsid w:val="001F056E"/>
    <w:rsid w:val="001F208A"/>
    <w:rsid w:val="001F78F8"/>
    <w:rsid w:val="001F7B3B"/>
    <w:rsid w:val="00215620"/>
    <w:rsid w:val="00220549"/>
    <w:rsid w:val="00223196"/>
    <w:rsid w:val="00225E72"/>
    <w:rsid w:val="00232F2D"/>
    <w:rsid w:val="00236655"/>
    <w:rsid w:val="0023782C"/>
    <w:rsid w:val="00243980"/>
    <w:rsid w:val="00243C90"/>
    <w:rsid w:val="00260824"/>
    <w:rsid w:val="00261830"/>
    <w:rsid w:val="0027079A"/>
    <w:rsid w:val="00274740"/>
    <w:rsid w:val="0027642D"/>
    <w:rsid w:val="00286E32"/>
    <w:rsid w:val="002904EE"/>
    <w:rsid w:val="00297344"/>
    <w:rsid w:val="002A454B"/>
    <w:rsid w:val="002A48F2"/>
    <w:rsid w:val="002B24AF"/>
    <w:rsid w:val="002B51B9"/>
    <w:rsid w:val="002D2DC8"/>
    <w:rsid w:val="002E3302"/>
    <w:rsid w:val="002E6A59"/>
    <w:rsid w:val="002F7939"/>
    <w:rsid w:val="003146B0"/>
    <w:rsid w:val="00322E84"/>
    <w:rsid w:val="003336A1"/>
    <w:rsid w:val="00334C92"/>
    <w:rsid w:val="00340A86"/>
    <w:rsid w:val="00342C65"/>
    <w:rsid w:val="00347881"/>
    <w:rsid w:val="003600A7"/>
    <w:rsid w:val="00383F8D"/>
    <w:rsid w:val="003B4CDC"/>
    <w:rsid w:val="003B5ACB"/>
    <w:rsid w:val="003B671B"/>
    <w:rsid w:val="003C0EB9"/>
    <w:rsid w:val="003E1805"/>
    <w:rsid w:val="00400C8B"/>
    <w:rsid w:val="004040CA"/>
    <w:rsid w:val="004079F2"/>
    <w:rsid w:val="004164FD"/>
    <w:rsid w:val="00422106"/>
    <w:rsid w:val="00426D99"/>
    <w:rsid w:val="00432988"/>
    <w:rsid w:val="004346E2"/>
    <w:rsid w:val="00451582"/>
    <w:rsid w:val="00457C68"/>
    <w:rsid w:val="00461039"/>
    <w:rsid w:val="00462C3E"/>
    <w:rsid w:val="00475264"/>
    <w:rsid w:val="0048307A"/>
    <w:rsid w:val="004900DB"/>
    <w:rsid w:val="0049449B"/>
    <w:rsid w:val="004A2CE2"/>
    <w:rsid w:val="004A59C9"/>
    <w:rsid w:val="004B1E69"/>
    <w:rsid w:val="004B3998"/>
    <w:rsid w:val="004C6587"/>
    <w:rsid w:val="004C75FB"/>
    <w:rsid w:val="004D10DC"/>
    <w:rsid w:val="004E140E"/>
    <w:rsid w:val="004F3E68"/>
    <w:rsid w:val="00512A66"/>
    <w:rsid w:val="00531EAF"/>
    <w:rsid w:val="00540DC9"/>
    <w:rsid w:val="00553984"/>
    <w:rsid w:val="00555B7F"/>
    <w:rsid w:val="00565D92"/>
    <w:rsid w:val="00572450"/>
    <w:rsid w:val="00584F92"/>
    <w:rsid w:val="00594EA6"/>
    <w:rsid w:val="005A3A97"/>
    <w:rsid w:val="005B5002"/>
    <w:rsid w:val="005B7193"/>
    <w:rsid w:val="005D4B8D"/>
    <w:rsid w:val="005E174F"/>
    <w:rsid w:val="005F0205"/>
    <w:rsid w:val="005F591D"/>
    <w:rsid w:val="0060072E"/>
    <w:rsid w:val="00602B3D"/>
    <w:rsid w:val="00635FCE"/>
    <w:rsid w:val="006425A5"/>
    <w:rsid w:val="00657CD0"/>
    <w:rsid w:val="00672E5E"/>
    <w:rsid w:val="00673AF2"/>
    <w:rsid w:val="00676EBE"/>
    <w:rsid w:val="006835DF"/>
    <w:rsid w:val="00685F90"/>
    <w:rsid w:val="0068655F"/>
    <w:rsid w:val="0068746D"/>
    <w:rsid w:val="00691F7C"/>
    <w:rsid w:val="006929B3"/>
    <w:rsid w:val="00695740"/>
    <w:rsid w:val="006A2901"/>
    <w:rsid w:val="006A394F"/>
    <w:rsid w:val="006A7101"/>
    <w:rsid w:val="006C77CA"/>
    <w:rsid w:val="006D3926"/>
    <w:rsid w:val="006E3300"/>
    <w:rsid w:val="006E7A4C"/>
    <w:rsid w:val="00700CE3"/>
    <w:rsid w:val="007134D5"/>
    <w:rsid w:val="00714878"/>
    <w:rsid w:val="00751AA0"/>
    <w:rsid w:val="00753EC5"/>
    <w:rsid w:val="00766CED"/>
    <w:rsid w:val="00772B53"/>
    <w:rsid w:val="00776570"/>
    <w:rsid w:val="00794113"/>
    <w:rsid w:val="007A4FD2"/>
    <w:rsid w:val="007B3769"/>
    <w:rsid w:val="007D35CD"/>
    <w:rsid w:val="007D76A6"/>
    <w:rsid w:val="007F03BF"/>
    <w:rsid w:val="007F717D"/>
    <w:rsid w:val="008132AA"/>
    <w:rsid w:val="00837670"/>
    <w:rsid w:val="00847764"/>
    <w:rsid w:val="00875A2C"/>
    <w:rsid w:val="00887DBD"/>
    <w:rsid w:val="008B5059"/>
    <w:rsid w:val="008B5D30"/>
    <w:rsid w:val="008C0B1C"/>
    <w:rsid w:val="008C22AD"/>
    <w:rsid w:val="008D617D"/>
    <w:rsid w:val="008E6160"/>
    <w:rsid w:val="008F0EB3"/>
    <w:rsid w:val="009114AA"/>
    <w:rsid w:val="0091347E"/>
    <w:rsid w:val="00915607"/>
    <w:rsid w:val="009207B4"/>
    <w:rsid w:val="00920ABC"/>
    <w:rsid w:val="0093422E"/>
    <w:rsid w:val="009420A0"/>
    <w:rsid w:val="009445CD"/>
    <w:rsid w:val="00952C06"/>
    <w:rsid w:val="00963C13"/>
    <w:rsid w:val="00977520"/>
    <w:rsid w:val="00985D36"/>
    <w:rsid w:val="00990D41"/>
    <w:rsid w:val="0099745F"/>
    <w:rsid w:val="009B5720"/>
    <w:rsid w:val="009C5BAC"/>
    <w:rsid w:val="009D5F7B"/>
    <w:rsid w:val="009E28C7"/>
    <w:rsid w:val="009E7424"/>
    <w:rsid w:val="00A0444E"/>
    <w:rsid w:val="00A13939"/>
    <w:rsid w:val="00A2166A"/>
    <w:rsid w:val="00A21E0D"/>
    <w:rsid w:val="00A40C1F"/>
    <w:rsid w:val="00A5477C"/>
    <w:rsid w:val="00A66771"/>
    <w:rsid w:val="00A777D7"/>
    <w:rsid w:val="00A83E91"/>
    <w:rsid w:val="00A85F96"/>
    <w:rsid w:val="00A955DA"/>
    <w:rsid w:val="00AA43D2"/>
    <w:rsid w:val="00AB5D3F"/>
    <w:rsid w:val="00AC028A"/>
    <w:rsid w:val="00AC1C73"/>
    <w:rsid w:val="00AD2AB2"/>
    <w:rsid w:val="00AE0396"/>
    <w:rsid w:val="00AE6BCA"/>
    <w:rsid w:val="00B05BA3"/>
    <w:rsid w:val="00B06E2C"/>
    <w:rsid w:val="00B23411"/>
    <w:rsid w:val="00B322CE"/>
    <w:rsid w:val="00B476DA"/>
    <w:rsid w:val="00B671A9"/>
    <w:rsid w:val="00B82B44"/>
    <w:rsid w:val="00B864D2"/>
    <w:rsid w:val="00B87F4E"/>
    <w:rsid w:val="00B94A86"/>
    <w:rsid w:val="00B9657D"/>
    <w:rsid w:val="00B96CA6"/>
    <w:rsid w:val="00BA0EF8"/>
    <w:rsid w:val="00BC610A"/>
    <w:rsid w:val="00BD3CB6"/>
    <w:rsid w:val="00BF5A62"/>
    <w:rsid w:val="00BF6156"/>
    <w:rsid w:val="00C03036"/>
    <w:rsid w:val="00C034B2"/>
    <w:rsid w:val="00C1730D"/>
    <w:rsid w:val="00C173C9"/>
    <w:rsid w:val="00C17F5D"/>
    <w:rsid w:val="00C32571"/>
    <w:rsid w:val="00C326D8"/>
    <w:rsid w:val="00C45E2C"/>
    <w:rsid w:val="00C52450"/>
    <w:rsid w:val="00C55FC1"/>
    <w:rsid w:val="00C62551"/>
    <w:rsid w:val="00C63A94"/>
    <w:rsid w:val="00C8299F"/>
    <w:rsid w:val="00C82FB9"/>
    <w:rsid w:val="00C85C54"/>
    <w:rsid w:val="00CB0B4A"/>
    <w:rsid w:val="00CB78FA"/>
    <w:rsid w:val="00CB7FDC"/>
    <w:rsid w:val="00CD119D"/>
    <w:rsid w:val="00CD1C2D"/>
    <w:rsid w:val="00CD2A07"/>
    <w:rsid w:val="00CD5774"/>
    <w:rsid w:val="00CD7767"/>
    <w:rsid w:val="00CE03D9"/>
    <w:rsid w:val="00CE67B1"/>
    <w:rsid w:val="00CE70E3"/>
    <w:rsid w:val="00CF1CBB"/>
    <w:rsid w:val="00CF2669"/>
    <w:rsid w:val="00D02719"/>
    <w:rsid w:val="00D137AD"/>
    <w:rsid w:val="00D23C02"/>
    <w:rsid w:val="00D26BF3"/>
    <w:rsid w:val="00D30419"/>
    <w:rsid w:val="00D318D3"/>
    <w:rsid w:val="00D3397A"/>
    <w:rsid w:val="00D42D68"/>
    <w:rsid w:val="00D6167A"/>
    <w:rsid w:val="00D739FB"/>
    <w:rsid w:val="00D84358"/>
    <w:rsid w:val="00D900F1"/>
    <w:rsid w:val="00D93CF1"/>
    <w:rsid w:val="00DA0B41"/>
    <w:rsid w:val="00DB579D"/>
    <w:rsid w:val="00DC7CF9"/>
    <w:rsid w:val="00DD4FDF"/>
    <w:rsid w:val="00DE1F9E"/>
    <w:rsid w:val="00DE7CF2"/>
    <w:rsid w:val="00E03049"/>
    <w:rsid w:val="00E14F79"/>
    <w:rsid w:val="00E25B9D"/>
    <w:rsid w:val="00E30F3E"/>
    <w:rsid w:val="00E336D6"/>
    <w:rsid w:val="00E57256"/>
    <w:rsid w:val="00E640A1"/>
    <w:rsid w:val="00E709D7"/>
    <w:rsid w:val="00E75223"/>
    <w:rsid w:val="00E77068"/>
    <w:rsid w:val="00EB0AA5"/>
    <w:rsid w:val="00EC3537"/>
    <w:rsid w:val="00EC418D"/>
    <w:rsid w:val="00EC5CE5"/>
    <w:rsid w:val="00ED0B77"/>
    <w:rsid w:val="00ED1245"/>
    <w:rsid w:val="00ED590A"/>
    <w:rsid w:val="00EE5102"/>
    <w:rsid w:val="00EE587C"/>
    <w:rsid w:val="00EF42A4"/>
    <w:rsid w:val="00EF4650"/>
    <w:rsid w:val="00EF692C"/>
    <w:rsid w:val="00F0743A"/>
    <w:rsid w:val="00F7075B"/>
    <w:rsid w:val="00F734A7"/>
    <w:rsid w:val="00F7566E"/>
    <w:rsid w:val="00F862C3"/>
    <w:rsid w:val="00F93D60"/>
    <w:rsid w:val="00F96305"/>
    <w:rsid w:val="00FA01F9"/>
    <w:rsid w:val="00FA0ADD"/>
    <w:rsid w:val="00FA1541"/>
    <w:rsid w:val="00FB1F0D"/>
    <w:rsid w:val="00FB5AA9"/>
    <w:rsid w:val="00FC673B"/>
    <w:rsid w:val="00FC6CEA"/>
    <w:rsid w:val="00FD5D63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5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7A6E1C-E4F1-4A51-AA87-6C5300A07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580</Words>
  <Characters>3428</Characters>
  <Application>Microsoft Office Word</Application>
  <DocSecurity>0</DocSecurity>
  <Lines>28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10</cp:revision>
  <cp:lastPrinted>2022-03-17T12:21:00Z</cp:lastPrinted>
  <dcterms:created xsi:type="dcterms:W3CDTF">2026-02-04T13:41:00Z</dcterms:created>
  <dcterms:modified xsi:type="dcterms:W3CDTF">2026-03-27T10:29:00Z</dcterms:modified>
</cp:coreProperties>
</file>